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8B" w:rsidRDefault="002E4B8B" w:rsidP="002E4B8B">
      <w:pPr>
        <w:spacing w:line="360" w:lineRule="auto"/>
        <w:contextualSpacing/>
        <w:rPr>
          <w:rFonts w:ascii="Arial" w:hAnsi="Arial" w:cs="Arial"/>
        </w:rPr>
      </w:pPr>
    </w:p>
    <w:p w:rsidR="002E4B8B" w:rsidRPr="00654B64" w:rsidRDefault="002E4B8B" w:rsidP="002E4B8B">
      <w:pPr>
        <w:spacing w:line="360" w:lineRule="auto"/>
        <w:contextualSpacing/>
        <w:jc w:val="right"/>
        <w:rPr>
          <w:rFonts w:ascii="Arial" w:hAnsi="Arial" w:cs="Arial"/>
        </w:rPr>
      </w:pPr>
      <w:r w:rsidRPr="00457074">
        <w:rPr>
          <w:rFonts w:ascii="Arial" w:hAnsi="Arial" w:cs="Arial"/>
        </w:rPr>
        <w:t>Guatemala,</w:t>
      </w:r>
      <w:r w:rsidR="00B67D1C">
        <w:rPr>
          <w:rFonts w:ascii="Arial" w:hAnsi="Arial" w:cs="Arial"/>
        </w:rPr>
        <w:t xml:space="preserve"> 26</w:t>
      </w:r>
      <w:r w:rsidR="008C3618">
        <w:rPr>
          <w:rFonts w:ascii="Arial" w:hAnsi="Arial" w:cs="Arial"/>
        </w:rPr>
        <w:t xml:space="preserve"> de </w:t>
      </w:r>
      <w:r w:rsidR="00985EE3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</w:t>
      </w:r>
      <w:r w:rsidRPr="00457074">
        <w:rPr>
          <w:rFonts w:ascii="Arial" w:hAnsi="Arial" w:cs="Arial"/>
        </w:rPr>
        <w:t>202</w:t>
      </w:r>
      <w:r w:rsidR="0059792D">
        <w:rPr>
          <w:rFonts w:ascii="Arial" w:hAnsi="Arial" w:cs="Arial"/>
        </w:rPr>
        <w:t>2</w:t>
      </w:r>
    </w:p>
    <w:p w:rsidR="002E4B8B" w:rsidRPr="00457074" w:rsidRDefault="002E4B8B" w:rsidP="002E4B8B">
      <w:pPr>
        <w:spacing w:line="360" w:lineRule="auto"/>
        <w:jc w:val="center"/>
        <w:rPr>
          <w:rFonts w:ascii="Arial" w:hAnsi="Arial" w:cs="Arial"/>
          <w:b/>
        </w:rPr>
      </w:pPr>
    </w:p>
    <w:p w:rsidR="002E4B8B" w:rsidRDefault="006B5EB9" w:rsidP="002E4B8B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60BA1165" wp14:editId="5D3A403B">
            <wp:simplePos x="0" y="0"/>
            <wp:positionH relativeFrom="column">
              <wp:posOffset>-737235</wp:posOffset>
            </wp:positionH>
            <wp:positionV relativeFrom="paragraph">
              <wp:posOffset>-2540</wp:posOffset>
            </wp:positionV>
            <wp:extent cx="7096125" cy="7943850"/>
            <wp:effectExtent l="0" t="0" r="9525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E4B8B" w:rsidRPr="00457074">
        <w:rPr>
          <w:rFonts w:ascii="Arial" w:hAnsi="Arial" w:cs="Arial"/>
          <w:b/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29D98" wp14:editId="62C4C960">
                <wp:simplePos x="0" y="0"/>
                <wp:positionH relativeFrom="margin">
                  <wp:align>left</wp:align>
                </wp:positionH>
                <wp:positionV relativeFrom="paragraph">
                  <wp:posOffset>228169</wp:posOffset>
                </wp:positionV>
                <wp:extent cx="5647335" cy="0"/>
                <wp:effectExtent l="0" t="0" r="0" b="0"/>
                <wp:wrapNone/>
                <wp:docPr id="1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3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21582" id="Conector recto 10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95pt" to="4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" strokecolor="black [3200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  <w:r w:rsidR="002E4B8B" w:rsidRPr="00457074">
        <w:rPr>
          <w:rFonts w:ascii="Arial" w:hAnsi="Arial" w:cs="Arial"/>
          <w:b/>
        </w:rPr>
        <w:t>CONOCIMIENTO IGN-RH-</w:t>
      </w:r>
      <w:r w:rsidR="00C67A45">
        <w:rPr>
          <w:rFonts w:ascii="Arial" w:hAnsi="Arial" w:cs="Arial"/>
          <w:b/>
        </w:rPr>
        <w:t>104</w:t>
      </w:r>
      <w:r w:rsidR="002E4B8B" w:rsidRPr="00457074">
        <w:rPr>
          <w:rFonts w:ascii="Arial" w:hAnsi="Arial" w:cs="Arial"/>
          <w:b/>
        </w:rPr>
        <w:t>-202</w:t>
      </w:r>
      <w:r w:rsidR="002E4B8B">
        <w:rPr>
          <w:rFonts w:ascii="Arial" w:hAnsi="Arial" w:cs="Arial"/>
          <w:b/>
        </w:rPr>
        <w:t>2</w:t>
      </w:r>
    </w:p>
    <w:p w:rsidR="002E4B8B" w:rsidRPr="00457074" w:rsidRDefault="003979D7" w:rsidP="002E4B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medio se hace </w:t>
      </w:r>
      <w:r w:rsidR="002E4B8B" w:rsidRPr="00457074">
        <w:rPr>
          <w:rFonts w:ascii="Arial" w:hAnsi="Arial" w:cs="Arial"/>
        </w:rPr>
        <w:t>conocimiento</w:t>
      </w:r>
      <w:r w:rsidR="002E4B8B">
        <w:rPr>
          <w:rFonts w:ascii="Arial" w:hAnsi="Arial" w:cs="Arial"/>
        </w:rPr>
        <w:t>, el resu</w:t>
      </w:r>
      <w:r>
        <w:rPr>
          <w:rFonts w:ascii="Arial" w:hAnsi="Arial" w:cs="Arial"/>
        </w:rPr>
        <w:t xml:space="preserve">men con la información </w:t>
      </w:r>
      <w:r w:rsidR="002E4B8B">
        <w:rPr>
          <w:rFonts w:ascii="Arial" w:hAnsi="Arial" w:cs="Arial"/>
        </w:rPr>
        <w:t xml:space="preserve">Nacional </w:t>
      </w:r>
      <w:r>
        <w:rPr>
          <w:rFonts w:ascii="Arial" w:hAnsi="Arial" w:cs="Arial"/>
        </w:rPr>
        <w:t xml:space="preserve">que se </w:t>
      </w:r>
      <w:r w:rsidR="002E4B8B">
        <w:rPr>
          <w:rFonts w:ascii="Arial" w:hAnsi="Arial" w:cs="Arial"/>
        </w:rPr>
        <w:t>ofrece al público.</w:t>
      </w:r>
    </w:p>
    <w:p w:rsidR="002E4B8B" w:rsidRDefault="002E4B8B" w:rsidP="002E4B8B">
      <w:pPr>
        <w:jc w:val="both"/>
        <w:rPr>
          <w:rFonts w:ascii="Arial" w:hAnsi="Arial" w:cs="Arial"/>
        </w:rPr>
      </w:pPr>
      <w:r w:rsidRPr="00457074">
        <w:rPr>
          <w:rFonts w:ascii="Arial" w:hAnsi="Arial" w:cs="Arial"/>
        </w:rPr>
        <w:t>En ese sentido, me permito remitir la información solicitada</w:t>
      </w:r>
      <w:r>
        <w:rPr>
          <w:rFonts w:ascii="Arial" w:hAnsi="Arial" w:cs="Arial"/>
        </w:rPr>
        <w:t xml:space="preserve"> corre</w:t>
      </w:r>
      <w:r w:rsidR="00DB002A">
        <w:rPr>
          <w:rFonts w:ascii="Arial" w:hAnsi="Arial" w:cs="Arial"/>
        </w:rPr>
        <w:t>spondiente al per</w:t>
      </w:r>
      <w:r w:rsidR="00985EE3">
        <w:rPr>
          <w:rFonts w:ascii="Arial" w:hAnsi="Arial" w:cs="Arial"/>
        </w:rPr>
        <w:t>íodo de Agosto</w:t>
      </w:r>
      <w:r>
        <w:rPr>
          <w:rFonts w:ascii="Arial" w:hAnsi="Arial" w:cs="Arial"/>
        </w:rPr>
        <w:t xml:space="preserve"> </w:t>
      </w:r>
      <w:r w:rsidR="004E681F">
        <w:rPr>
          <w:rFonts w:ascii="Arial" w:hAnsi="Arial" w:cs="Arial"/>
        </w:rPr>
        <w:t>del año 2022.</w:t>
      </w:r>
    </w:p>
    <w:p w:rsidR="002E4B8B" w:rsidRDefault="002E4B8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4"/>
        <w:tblW w:w="110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97"/>
        <w:gridCol w:w="709"/>
        <w:gridCol w:w="567"/>
        <w:gridCol w:w="425"/>
        <w:gridCol w:w="495"/>
        <w:gridCol w:w="426"/>
        <w:gridCol w:w="425"/>
        <w:gridCol w:w="709"/>
        <w:gridCol w:w="708"/>
        <w:gridCol w:w="709"/>
        <w:gridCol w:w="851"/>
        <w:gridCol w:w="567"/>
        <w:gridCol w:w="425"/>
        <w:gridCol w:w="709"/>
        <w:gridCol w:w="850"/>
        <w:gridCol w:w="639"/>
        <w:gridCol w:w="569"/>
      </w:tblGrid>
      <w:tr w:rsidR="002E4B8B" w:rsidRPr="00457074" w:rsidTr="00C056B5">
        <w:trPr>
          <w:trHeight w:val="244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</w:pPr>
          </w:p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4"/>
                <w:szCs w:val="16"/>
                <w:lang w:eastAsia="es-GT"/>
              </w:rPr>
              <w:t>Cantidad Personas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Sexo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EA9DB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22"/>
                <w:lang w:eastAsia="es-GT"/>
              </w:rPr>
              <w:t>Edad</w:t>
            </w:r>
          </w:p>
        </w:tc>
        <w:tc>
          <w:tcPr>
            <w:tcW w:w="67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Grupo Étnico</w:t>
            </w:r>
          </w:p>
        </w:tc>
      </w:tr>
      <w:tr w:rsidR="002E4B8B" w:rsidRPr="00457074" w:rsidTr="00DF1310">
        <w:trPr>
          <w:trHeight w:val="398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B8B" w:rsidRPr="00B115B5" w:rsidRDefault="002E4B8B" w:rsidP="00C056B5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Default="002E4B8B" w:rsidP="00B2097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Default="00741D3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</w:p>
          <w:p w:rsidR="00741D3B" w:rsidRPr="00B115B5" w:rsidRDefault="00B20973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Mujer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Hombre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GT"/>
              </w:rPr>
              <w:t>Menor de Edad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18 a 29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30 a 49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50 a 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60+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DF1310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</w:pPr>
            <w:r w:rsidRPr="00DF1310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Español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Q`eqchi`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K`iche</w:t>
            </w:r>
            <w:proofErr w:type="spellEnd"/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`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Kaqchikel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Maya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Achi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Garifuna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A71E5E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Xinca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Chòrti`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2E4B8B" w:rsidRPr="00B115B5" w:rsidRDefault="002E4B8B" w:rsidP="00C056B5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115B5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lang w:eastAsia="es-GT"/>
              </w:rPr>
              <w:t>No Indicò</w:t>
            </w:r>
          </w:p>
        </w:tc>
      </w:tr>
      <w:tr w:rsidR="002E4B8B" w:rsidRPr="00457074" w:rsidTr="00DF1310">
        <w:trPr>
          <w:trHeight w:val="3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457074" w:rsidRDefault="00985EE3" w:rsidP="00C056B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>123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D87E7D" w:rsidP="00985EE3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AB5622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20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Pr="007E0F35" w:rsidRDefault="008C3618" w:rsidP="00C056B5">
            <w:pP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  <w:r w:rsidR="00954682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103</w:t>
            </w:r>
            <w:r w:rsidR="002E4B8B">
              <w:rPr>
                <w:rFonts w:ascii="Arial Narrow" w:eastAsia="Times New Roman" w:hAnsi="Arial Narrow" w:cs="Arial"/>
                <w:b/>
                <w:color w:val="000000"/>
                <w:lang w:eastAsia="es-G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B8B" w:rsidRDefault="00954682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1147BC" w:rsidP="00741D3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1147BC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1147BC" w:rsidP="003E0A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1147BC" w:rsidP="00A11B4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0D1FF0" w:rsidP="00FB1D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A71E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F485F" w:rsidRDefault="00EE4405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B8B" w:rsidRDefault="00A71E5E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60E2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C23C67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C23C67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2E4B8B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B8B" w:rsidRDefault="008C3618" w:rsidP="00C056B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2E4B8B" w:rsidRDefault="002E4B8B" w:rsidP="002E4B8B">
      <w:pPr>
        <w:jc w:val="both"/>
        <w:rPr>
          <w:rFonts w:ascii="Arial" w:hAnsi="Arial" w:cs="Arial"/>
        </w:rPr>
      </w:pPr>
    </w:p>
    <w:p w:rsidR="00741D3B" w:rsidRDefault="00741D3B" w:rsidP="002E4B8B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"/>
        <w:gridCol w:w="1886"/>
        <w:gridCol w:w="1598"/>
        <w:gridCol w:w="1838"/>
        <w:gridCol w:w="2003"/>
        <w:gridCol w:w="1937"/>
      </w:tblGrid>
      <w:tr w:rsidR="00175156" w:rsidRPr="00457074" w:rsidTr="00175156">
        <w:trPr>
          <w:trHeight w:val="289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75156" w:rsidRPr="00E12F4E" w:rsidRDefault="00175156" w:rsidP="0017515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</w:pPr>
            <w:r w:rsidRPr="00E12F4E">
              <w:rPr>
                <w:rFonts w:ascii="Arial Narrow" w:eastAsia="Times New Roman" w:hAnsi="Arial Narrow" w:cs="Arial"/>
                <w:b/>
                <w:bCs/>
                <w:color w:val="000000"/>
                <w:sz w:val="26"/>
                <w:szCs w:val="26"/>
                <w:lang w:eastAsia="es-GT"/>
              </w:rPr>
              <w:t>Grupo Étnico</w:t>
            </w:r>
          </w:p>
        </w:tc>
      </w:tr>
      <w:tr w:rsidR="00175156" w:rsidRPr="00457074" w:rsidTr="00175156">
        <w:trPr>
          <w:trHeight w:val="314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:rsidR="00175156" w:rsidRPr="00B115B5" w:rsidRDefault="00175156" w:rsidP="00175156">
            <w:pP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75156" w:rsidRPr="00B115B5" w:rsidRDefault="00175156" w:rsidP="0017515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MAYA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75156" w:rsidRPr="00B115B5" w:rsidRDefault="00175156" w:rsidP="0017515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Xinca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75156" w:rsidRPr="00B115B5" w:rsidRDefault="00175156" w:rsidP="0017515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 w:rsidRPr="00B945DC"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Ladino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75156" w:rsidRPr="00B115B5" w:rsidRDefault="00175156" w:rsidP="0017515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Mestizo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175156" w:rsidRPr="00B115B5" w:rsidRDefault="00175156" w:rsidP="00175156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GT"/>
              </w:rPr>
              <w:t>Indígena</w:t>
            </w:r>
          </w:p>
        </w:tc>
      </w:tr>
      <w:tr w:rsidR="00175156" w:rsidRPr="00457074" w:rsidTr="00175156">
        <w:trPr>
          <w:trHeight w:val="425"/>
        </w:trPr>
        <w:tc>
          <w:tcPr>
            <w:tcW w:w="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56" w:rsidRDefault="00175156" w:rsidP="001751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56" w:rsidRDefault="00175156" w:rsidP="001751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56" w:rsidRDefault="00175156" w:rsidP="001751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56" w:rsidRDefault="00175156" w:rsidP="001751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5156" w:rsidRDefault="00175156" w:rsidP="001751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156" w:rsidRDefault="00175156" w:rsidP="0017515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175156" w:rsidRDefault="00175156" w:rsidP="00407DEE">
      <w:pPr>
        <w:spacing w:line="360" w:lineRule="auto"/>
        <w:rPr>
          <w:rFonts w:ascii="Arial" w:hAnsi="Arial" w:cs="Arial"/>
        </w:rPr>
      </w:pPr>
    </w:p>
    <w:p w:rsidR="00DB56F6" w:rsidRDefault="00D12723" w:rsidP="00407DEE">
      <w:pPr>
        <w:spacing w:line="360" w:lineRule="auto"/>
        <w:rPr>
          <w:rFonts w:ascii="Arial" w:hAnsi="Arial" w:cs="Arial"/>
        </w:rPr>
      </w:pPr>
      <w:r w:rsidRPr="00175156">
        <w:rPr>
          <w:rFonts w:ascii="Arial" w:hAnsi="Arial" w:cs="Arial"/>
          <w:noProof/>
          <w:sz w:val="22"/>
          <w:lang w:eastAsia="es-GT"/>
        </w:rPr>
        <w:drawing>
          <wp:inline distT="0" distB="0" distL="0" distR="0">
            <wp:extent cx="5943600" cy="1876425"/>
            <wp:effectExtent l="0" t="0" r="0" b="95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5156" w:rsidRDefault="00175156" w:rsidP="00407DEE">
      <w:pPr>
        <w:spacing w:line="360" w:lineRule="auto"/>
        <w:rPr>
          <w:rFonts w:ascii="Arial" w:hAnsi="Arial" w:cs="Arial"/>
        </w:rPr>
      </w:pPr>
    </w:p>
    <w:p w:rsidR="00407DEE" w:rsidRDefault="00407DEE" w:rsidP="00407D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DB56F6" w:rsidRDefault="00DB56F6" w:rsidP="002E4B8B">
      <w:pPr>
        <w:spacing w:line="360" w:lineRule="auto"/>
        <w:rPr>
          <w:rFonts w:ascii="Arial" w:hAnsi="Arial" w:cs="Arial"/>
        </w:rPr>
      </w:pPr>
    </w:p>
    <w:p w:rsidR="00CE3141" w:rsidRDefault="00CE3141" w:rsidP="002E4B8B">
      <w:pPr>
        <w:spacing w:line="360" w:lineRule="auto"/>
        <w:rPr>
          <w:rFonts w:ascii="Arial" w:hAnsi="Arial" w:cs="Arial"/>
        </w:rPr>
      </w:pPr>
    </w:p>
    <w:p w:rsidR="00A56C53" w:rsidRDefault="00A56C53" w:rsidP="002E4B8B">
      <w:pPr>
        <w:spacing w:line="360" w:lineRule="auto"/>
        <w:rPr>
          <w:rFonts w:ascii="Arial" w:hAnsi="Arial" w:cs="Arial"/>
        </w:rPr>
      </w:pPr>
    </w:p>
    <w:p w:rsidR="002E4B8B" w:rsidRDefault="002E4B8B" w:rsidP="002E4B8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Área de Recursos Humanos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Vo. </w:t>
      </w:r>
      <w:r w:rsidRPr="00457074">
        <w:rPr>
          <w:rFonts w:ascii="Arial" w:hAnsi="Arial" w:cs="Arial"/>
        </w:rPr>
        <w:t>Bo.</w:t>
      </w:r>
    </w:p>
    <w:p w:rsidR="00887E1C" w:rsidRDefault="00887E1C"/>
    <w:sectPr w:rsidR="00887E1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B6" w:rsidRDefault="00EC52B6" w:rsidP="002E4B8B">
      <w:r>
        <w:separator/>
      </w:r>
    </w:p>
  </w:endnote>
  <w:endnote w:type="continuationSeparator" w:id="0">
    <w:p w:rsidR="00EC52B6" w:rsidRDefault="00EC52B6" w:rsidP="002E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8B" w:rsidRDefault="002E4B8B" w:rsidP="002E4B8B">
    <w:pPr>
      <w:spacing w:line="312" w:lineRule="aut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056243C8" wp14:editId="25CEFAAB">
          <wp:simplePos x="0" y="0"/>
          <wp:positionH relativeFrom="column">
            <wp:posOffset>-527685</wp:posOffset>
          </wp:positionH>
          <wp:positionV relativeFrom="paragraph">
            <wp:posOffset>149860</wp:posOffset>
          </wp:positionV>
          <wp:extent cx="1391920" cy="622300"/>
          <wp:effectExtent l="0" t="0" r="0" b="635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 social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E4B8B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Avenida Las Américas 5-76 zona 13</w:t>
    </w:r>
  </w:p>
  <w:p w:rsidR="002E4B8B" w:rsidRPr="00C20E29" w:rsidRDefault="002E4B8B" w:rsidP="002E4B8B">
    <w:pPr>
      <w:spacing w:line="312" w:lineRule="aut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Teléfono: 2413 7188</w:t>
    </w:r>
  </w:p>
  <w:p w:rsidR="002E4B8B" w:rsidRDefault="002E4B8B" w:rsidP="002E4B8B">
    <w:pPr>
      <w:pStyle w:val="Piedepgina"/>
      <w:tabs>
        <w:tab w:val="clear" w:pos="4252"/>
        <w:tab w:val="clear" w:pos="8504"/>
        <w:tab w:val="left" w:pos="37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B6" w:rsidRDefault="00EC52B6" w:rsidP="002E4B8B">
      <w:r>
        <w:separator/>
      </w:r>
    </w:p>
  </w:footnote>
  <w:footnote w:type="continuationSeparator" w:id="0">
    <w:p w:rsidR="00EC52B6" w:rsidRDefault="00EC52B6" w:rsidP="002E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8B" w:rsidRDefault="002E4B8B" w:rsidP="002E4B8B">
    <w:pPr>
      <w:pStyle w:val="Encabezado"/>
      <w:jc w:val="right"/>
    </w:pPr>
    <w:r>
      <w:rPr>
        <w:noProof/>
        <w:lang w:eastAsia="es-GT"/>
      </w:rPr>
      <w:drawing>
        <wp:anchor distT="0" distB="0" distL="114300" distR="114300" simplePos="0" relativeHeight="251659264" behindDoc="0" locked="0" layoutInCell="1" allowOverlap="1" wp14:anchorId="2601DE3C" wp14:editId="30B76C41">
          <wp:simplePos x="0" y="0"/>
          <wp:positionH relativeFrom="margin">
            <wp:posOffset>4447646</wp:posOffset>
          </wp:positionH>
          <wp:positionV relativeFrom="paragraph">
            <wp:posOffset>-239395</wp:posOffset>
          </wp:positionV>
          <wp:extent cx="923925" cy="946336"/>
          <wp:effectExtent l="0" t="0" r="0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46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8B"/>
    <w:rsid w:val="0004570E"/>
    <w:rsid w:val="00067256"/>
    <w:rsid w:val="000D1FF0"/>
    <w:rsid w:val="000E3C10"/>
    <w:rsid w:val="001147BC"/>
    <w:rsid w:val="001344B0"/>
    <w:rsid w:val="00175156"/>
    <w:rsid w:val="00180FD4"/>
    <w:rsid w:val="001A11B5"/>
    <w:rsid w:val="001C61D2"/>
    <w:rsid w:val="001D6165"/>
    <w:rsid w:val="002665C2"/>
    <w:rsid w:val="002E4B8B"/>
    <w:rsid w:val="00304429"/>
    <w:rsid w:val="00370F1C"/>
    <w:rsid w:val="003979D7"/>
    <w:rsid w:val="003E0AD9"/>
    <w:rsid w:val="003F448D"/>
    <w:rsid w:val="00407DEE"/>
    <w:rsid w:val="00440AC6"/>
    <w:rsid w:val="004600EF"/>
    <w:rsid w:val="00494FC2"/>
    <w:rsid w:val="004E681F"/>
    <w:rsid w:val="0059792D"/>
    <w:rsid w:val="005A425F"/>
    <w:rsid w:val="005B60CD"/>
    <w:rsid w:val="005C0BCA"/>
    <w:rsid w:val="005E4023"/>
    <w:rsid w:val="005E6519"/>
    <w:rsid w:val="005F485F"/>
    <w:rsid w:val="0064375B"/>
    <w:rsid w:val="00693C35"/>
    <w:rsid w:val="006B2F34"/>
    <w:rsid w:val="006B5EB9"/>
    <w:rsid w:val="00734E3F"/>
    <w:rsid w:val="00741D3B"/>
    <w:rsid w:val="00742557"/>
    <w:rsid w:val="00797F39"/>
    <w:rsid w:val="00850B32"/>
    <w:rsid w:val="00860E2B"/>
    <w:rsid w:val="00887E1C"/>
    <w:rsid w:val="008A3BD6"/>
    <w:rsid w:val="008A6DA4"/>
    <w:rsid w:val="008C3618"/>
    <w:rsid w:val="008E1005"/>
    <w:rsid w:val="008F0FC4"/>
    <w:rsid w:val="00954682"/>
    <w:rsid w:val="00985EE3"/>
    <w:rsid w:val="00A11B42"/>
    <w:rsid w:val="00A56C53"/>
    <w:rsid w:val="00A571B1"/>
    <w:rsid w:val="00A71E5E"/>
    <w:rsid w:val="00AB3B0A"/>
    <w:rsid w:val="00AB46EF"/>
    <w:rsid w:val="00AB5622"/>
    <w:rsid w:val="00AE141C"/>
    <w:rsid w:val="00B173DD"/>
    <w:rsid w:val="00B20973"/>
    <w:rsid w:val="00B67D1C"/>
    <w:rsid w:val="00B978F2"/>
    <w:rsid w:val="00BD5FF8"/>
    <w:rsid w:val="00BE0A59"/>
    <w:rsid w:val="00C23C67"/>
    <w:rsid w:val="00C46324"/>
    <w:rsid w:val="00C466CA"/>
    <w:rsid w:val="00C67A45"/>
    <w:rsid w:val="00C91620"/>
    <w:rsid w:val="00CB666F"/>
    <w:rsid w:val="00CE3141"/>
    <w:rsid w:val="00CF2EBE"/>
    <w:rsid w:val="00D12723"/>
    <w:rsid w:val="00D33DF8"/>
    <w:rsid w:val="00D43C73"/>
    <w:rsid w:val="00D45883"/>
    <w:rsid w:val="00D87E7D"/>
    <w:rsid w:val="00DB002A"/>
    <w:rsid w:val="00DB56F6"/>
    <w:rsid w:val="00DF1310"/>
    <w:rsid w:val="00E378F8"/>
    <w:rsid w:val="00E52A9A"/>
    <w:rsid w:val="00E547FE"/>
    <w:rsid w:val="00E81358"/>
    <w:rsid w:val="00E865ED"/>
    <w:rsid w:val="00EC52B6"/>
    <w:rsid w:val="00EE4405"/>
    <w:rsid w:val="00FB1DAD"/>
    <w:rsid w:val="00FB3917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89304D"/>
  <w15:docId w15:val="{EBC53FB0-022A-4790-8B19-FAE5A7C6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B8B"/>
    <w:pPr>
      <w:spacing w:after="0" w:line="240" w:lineRule="auto"/>
    </w:pPr>
    <w:rPr>
      <w:rFonts w:eastAsiaTheme="minorEastAsia"/>
      <w:sz w:val="24"/>
      <w:szCs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4B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B8B"/>
    <w:rPr>
      <w:rFonts w:ascii="Tahoma" w:eastAsiaTheme="minorEastAsia" w:hAnsi="Tahoma" w:cs="Tahoma"/>
      <w:sz w:val="16"/>
      <w:szCs w:val="16"/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B8B"/>
    <w:rPr>
      <w:rFonts w:eastAsiaTheme="minorEastAsia"/>
      <w:sz w:val="24"/>
      <w:szCs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2E4B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B8B"/>
    <w:rPr>
      <w:rFonts w:eastAsiaTheme="minorEastAsia"/>
      <w:sz w:val="24"/>
      <w:szCs w:val="24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SEXO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QÉQCHÍ´</c:v>
                </c:pt>
                <c:pt idx="2">
                  <c:v>K´ICHÉ</c:v>
                </c:pt>
                <c:pt idx="3">
                  <c:v>KAQCHIKEL</c:v>
                </c:pt>
                <c:pt idx="4">
                  <c:v>MAYA</c:v>
                </c:pt>
                <c:pt idx="5">
                  <c:v>ACHÍ</c:v>
                </c:pt>
                <c:pt idx="6">
                  <c:v>GARIFUNA</c:v>
                </c:pt>
                <c:pt idx="7">
                  <c:v>XINCA</c:v>
                </c:pt>
                <c:pt idx="8">
                  <c:v>CHÓRTÍ </c:v>
                </c:pt>
                <c:pt idx="9">
                  <c:v>NO INDICO </c:v>
                </c:pt>
              </c:strCache>
            </c:strRef>
          </c:cat>
          <c:val>
            <c:numRef>
              <c:f>Hoja1!$B$2:$B$11</c:f>
              <c:numCache>
                <c:formatCode>General</c:formatCode>
                <c:ptCount val="10"/>
                <c:pt idx="0">
                  <c:v>117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8">
                  <c:v>0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76-4AC4-9FDF-7D03F92730C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EDAD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QÉQCHÍ´</c:v>
                </c:pt>
                <c:pt idx="2">
                  <c:v>K´ICHÉ</c:v>
                </c:pt>
                <c:pt idx="3">
                  <c:v>KAQCHIKEL</c:v>
                </c:pt>
                <c:pt idx="4">
                  <c:v>MAYA</c:v>
                </c:pt>
                <c:pt idx="5">
                  <c:v>ACHÍ</c:v>
                </c:pt>
                <c:pt idx="6">
                  <c:v>GARIFUNA</c:v>
                </c:pt>
                <c:pt idx="7">
                  <c:v>XINCA</c:v>
                </c:pt>
                <c:pt idx="8">
                  <c:v>CHÓRTÍ </c:v>
                </c:pt>
                <c:pt idx="9">
                  <c:v>NO INDICO </c:v>
                </c:pt>
              </c:strCache>
            </c:strRef>
          </c:cat>
          <c:val>
            <c:numRef>
              <c:f>Hoja1!$C$2:$C$11</c:f>
              <c:numCache>
                <c:formatCode>General</c:formatCode>
                <c:ptCount val="10"/>
                <c:pt idx="0">
                  <c:v>117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76-4AC4-9FDF-7D03F92730C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GRUPO ÉTNICO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Hoja1!$A$2:$A$11</c:f>
              <c:strCache>
                <c:ptCount val="10"/>
                <c:pt idx="0">
                  <c:v>ESPAÑOL</c:v>
                </c:pt>
                <c:pt idx="1">
                  <c:v>QÉQCHÍ´</c:v>
                </c:pt>
                <c:pt idx="2">
                  <c:v>K´ICHÉ</c:v>
                </c:pt>
                <c:pt idx="3">
                  <c:v>KAQCHIKEL</c:v>
                </c:pt>
                <c:pt idx="4">
                  <c:v>MAYA</c:v>
                </c:pt>
                <c:pt idx="5">
                  <c:v>ACHÍ</c:v>
                </c:pt>
                <c:pt idx="6">
                  <c:v>GARIFUNA</c:v>
                </c:pt>
                <c:pt idx="7">
                  <c:v>XINCA</c:v>
                </c:pt>
                <c:pt idx="8">
                  <c:v>CHÓRTÍ </c:v>
                </c:pt>
                <c:pt idx="9">
                  <c:v>NO INDICO </c:v>
                </c:pt>
              </c:strCache>
            </c:strRef>
          </c:cat>
          <c:val>
            <c:numRef>
              <c:f>Hoja1!$D$2:$D$11</c:f>
              <c:numCache>
                <c:formatCode>General</c:formatCode>
                <c:ptCount val="10"/>
                <c:pt idx="0">
                  <c:v>125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76-4AC4-9FDF-7D03F92730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8492863"/>
        <c:axId val="1618488703"/>
      </c:barChart>
      <c:catAx>
        <c:axId val="1618492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618488703"/>
        <c:crosses val="autoZero"/>
        <c:auto val="1"/>
        <c:lblAlgn val="ctr"/>
        <c:lblOffset val="100"/>
        <c:noMultiLvlLbl val="0"/>
      </c:catAx>
      <c:valAx>
        <c:axId val="16184887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GT"/>
          </a:p>
        </c:txPr>
        <c:crossAx val="1618492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Nataly Castellanos Colindres</dc:creator>
  <cp:lastModifiedBy>Evelyn Nataly Castellanos Colindres</cp:lastModifiedBy>
  <cp:revision>10</cp:revision>
  <dcterms:created xsi:type="dcterms:W3CDTF">2022-09-22T22:39:00Z</dcterms:created>
  <dcterms:modified xsi:type="dcterms:W3CDTF">2022-09-26T16:17:00Z</dcterms:modified>
</cp:coreProperties>
</file>